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1819" w14:textId="77777777" w:rsidR="00D13DD5" w:rsidRPr="005E570E" w:rsidRDefault="00970CD3" w:rsidP="00742FA6">
      <w:pPr>
        <w:pStyle w:val="Nagwek8"/>
        <w:spacing w:after="240"/>
        <w:jc w:val="center"/>
        <w:rPr>
          <w:rFonts w:asciiTheme="minorHAnsi" w:hAnsiTheme="minorHAnsi" w:cstheme="minorHAnsi"/>
          <w:spacing w:val="80"/>
          <w:szCs w:val="32"/>
        </w:rPr>
      </w:pPr>
      <w:r w:rsidRPr="005E570E">
        <w:rPr>
          <w:spacing w:val="80"/>
          <w:szCs w:val="32"/>
        </w:rPr>
        <w:t xml:space="preserve"> </w:t>
      </w:r>
      <w:r w:rsidR="00742FA6" w:rsidRPr="005E570E">
        <w:rPr>
          <w:rFonts w:asciiTheme="minorHAnsi" w:hAnsiTheme="minorHAnsi" w:cstheme="minorHAnsi"/>
          <w:spacing w:val="80"/>
          <w:szCs w:val="32"/>
        </w:rPr>
        <w:t>OBWIESZCZENIE</w:t>
      </w:r>
    </w:p>
    <w:p w14:paraId="79675843" w14:textId="77777777" w:rsidR="00575E92" w:rsidRPr="005E570E" w:rsidRDefault="00575E92" w:rsidP="00575E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70E">
        <w:rPr>
          <w:rFonts w:asciiTheme="minorHAnsi" w:hAnsiTheme="minorHAnsi" w:cstheme="minorHAnsi"/>
          <w:b/>
          <w:sz w:val="28"/>
          <w:szCs w:val="28"/>
        </w:rPr>
        <w:t>Wójta Gminy Kleszczów</w:t>
      </w:r>
    </w:p>
    <w:p w14:paraId="0CB1F2BC" w14:textId="360109D4" w:rsidR="00575E92" w:rsidRPr="005E570E" w:rsidRDefault="00575E92" w:rsidP="00575E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70E">
        <w:rPr>
          <w:rFonts w:asciiTheme="minorHAnsi" w:hAnsiTheme="minorHAnsi" w:cstheme="minorHAnsi"/>
          <w:b/>
          <w:sz w:val="28"/>
          <w:szCs w:val="28"/>
        </w:rPr>
        <w:t xml:space="preserve">z dnia </w:t>
      </w:r>
      <w:r w:rsidR="003F3242" w:rsidRPr="005E570E">
        <w:rPr>
          <w:rFonts w:asciiTheme="minorHAnsi" w:hAnsiTheme="minorHAnsi" w:cstheme="minorHAnsi"/>
          <w:b/>
          <w:sz w:val="28"/>
          <w:szCs w:val="28"/>
        </w:rPr>
        <w:t>1</w:t>
      </w:r>
      <w:r w:rsidR="00B36AFC">
        <w:rPr>
          <w:rFonts w:asciiTheme="minorHAnsi" w:hAnsiTheme="minorHAnsi" w:cstheme="minorHAnsi"/>
          <w:b/>
          <w:sz w:val="28"/>
          <w:szCs w:val="28"/>
        </w:rPr>
        <w:t>5</w:t>
      </w:r>
      <w:r w:rsidR="003F3242" w:rsidRPr="005E57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608E2" w:rsidRPr="005E570E">
        <w:rPr>
          <w:rFonts w:asciiTheme="minorHAnsi" w:hAnsiTheme="minorHAnsi" w:cstheme="minorHAnsi"/>
          <w:b/>
          <w:sz w:val="28"/>
          <w:szCs w:val="28"/>
        </w:rPr>
        <w:t>grudnia</w:t>
      </w:r>
      <w:r w:rsidRPr="005E570E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3F3242" w:rsidRPr="005E570E">
        <w:rPr>
          <w:rFonts w:asciiTheme="minorHAnsi" w:hAnsiTheme="minorHAnsi" w:cstheme="minorHAnsi"/>
          <w:b/>
          <w:sz w:val="28"/>
          <w:szCs w:val="28"/>
        </w:rPr>
        <w:t>2</w:t>
      </w:r>
      <w:r w:rsidR="005608E2" w:rsidRPr="005E570E">
        <w:rPr>
          <w:rFonts w:asciiTheme="minorHAnsi" w:hAnsiTheme="minorHAnsi" w:cstheme="minorHAnsi"/>
          <w:b/>
          <w:sz w:val="28"/>
          <w:szCs w:val="28"/>
        </w:rPr>
        <w:t>1</w:t>
      </w:r>
      <w:r w:rsidRPr="005E570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570E">
        <w:rPr>
          <w:rFonts w:asciiTheme="minorHAnsi" w:hAnsiTheme="minorHAnsi" w:cstheme="minorHAnsi"/>
          <w:b/>
          <w:sz w:val="28"/>
          <w:szCs w:val="28"/>
        </w:rPr>
        <w:t>roku</w:t>
      </w:r>
    </w:p>
    <w:p w14:paraId="21B9DB75" w14:textId="77777777" w:rsidR="005C3FD8" w:rsidRPr="005E570E" w:rsidRDefault="005C3FD8" w:rsidP="007A371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647230" w14:textId="77777777" w:rsidR="00654E88" w:rsidRPr="005E570E" w:rsidRDefault="00654E88" w:rsidP="00654E88">
      <w:pPr>
        <w:pStyle w:val="Tekstpodstawowy3"/>
        <w:suppressAutoHyphens/>
        <w:spacing w:line="276" w:lineRule="auto"/>
        <w:ind w:right="283"/>
        <w:jc w:val="center"/>
        <w:rPr>
          <w:rFonts w:asciiTheme="minorHAnsi" w:hAnsiTheme="minorHAnsi" w:cstheme="minorHAnsi"/>
          <w:b/>
          <w:bCs/>
          <w:szCs w:val="24"/>
        </w:rPr>
      </w:pPr>
      <w:r w:rsidRPr="005E570E">
        <w:rPr>
          <w:rFonts w:asciiTheme="minorHAnsi" w:hAnsiTheme="minorHAnsi" w:cstheme="minorHAnsi"/>
          <w:b/>
          <w:bCs/>
          <w:szCs w:val="24"/>
        </w:rPr>
        <w:t xml:space="preserve">o numerach i granicach obwodów głosowania oraz siedzibach obwodowych komisji ds. referendum </w:t>
      </w:r>
    </w:p>
    <w:p w14:paraId="7CC6B392" w14:textId="077B6EEA" w:rsidR="00654E88" w:rsidRPr="005E570E" w:rsidRDefault="00654E88" w:rsidP="00654E88">
      <w:pPr>
        <w:pStyle w:val="Tekstpodstawowy3"/>
        <w:suppressAutoHyphens/>
        <w:spacing w:line="276" w:lineRule="auto"/>
        <w:ind w:right="283"/>
        <w:jc w:val="center"/>
        <w:rPr>
          <w:rFonts w:asciiTheme="minorHAnsi" w:hAnsiTheme="minorHAnsi" w:cstheme="minorHAnsi"/>
          <w:b/>
          <w:bCs/>
          <w:szCs w:val="24"/>
        </w:rPr>
      </w:pPr>
      <w:r w:rsidRPr="005E570E">
        <w:rPr>
          <w:rFonts w:asciiTheme="minorHAnsi" w:hAnsiTheme="minorHAnsi" w:cstheme="minorHAnsi"/>
          <w:b/>
          <w:bCs/>
          <w:szCs w:val="24"/>
        </w:rPr>
        <w:t>w referendum gminnym zarządzonym na dzień 16 stycznia 2022 roku</w:t>
      </w:r>
    </w:p>
    <w:p w14:paraId="5CCFB2FE" w14:textId="77777777" w:rsidR="00654E88" w:rsidRPr="005E570E" w:rsidRDefault="00654E88" w:rsidP="003F3242">
      <w:pPr>
        <w:pStyle w:val="Tekstpodstawowy3"/>
        <w:suppressAutoHyphens/>
        <w:spacing w:line="276" w:lineRule="auto"/>
        <w:ind w:right="283"/>
        <w:jc w:val="both"/>
        <w:rPr>
          <w:rFonts w:asciiTheme="minorHAnsi" w:hAnsiTheme="minorHAnsi" w:cstheme="minorHAnsi"/>
          <w:szCs w:val="24"/>
        </w:rPr>
      </w:pPr>
    </w:p>
    <w:p w14:paraId="1BA0B939" w14:textId="1971409E" w:rsidR="00654E88" w:rsidRPr="005E570E" w:rsidRDefault="00654E88" w:rsidP="00654E88">
      <w:pPr>
        <w:pStyle w:val="Tekstpodstawowy3"/>
        <w:suppressAutoHyphens/>
        <w:spacing w:line="276" w:lineRule="auto"/>
        <w:ind w:right="283" w:firstLine="708"/>
        <w:jc w:val="both"/>
        <w:rPr>
          <w:rFonts w:asciiTheme="minorHAnsi" w:hAnsiTheme="minorHAnsi" w:cstheme="minorHAnsi"/>
          <w:szCs w:val="24"/>
        </w:rPr>
      </w:pPr>
      <w:r w:rsidRPr="005E570E">
        <w:rPr>
          <w:rFonts w:asciiTheme="minorHAnsi" w:hAnsiTheme="minorHAnsi" w:cstheme="minorHAnsi"/>
          <w:szCs w:val="24"/>
        </w:rPr>
        <w:t xml:space="preserve">Na podstawie art. 54 ustawy z dnia 15 września 2000 r. o referendum lokalnym (Dz. U. z 2019 r. poz. 741), w związku z art. 16 § 1 ustawy z dnia 5 stycznia 2011 r. – Kodeks wyborczy </w:t>
      </w:r>
      <w:r w:rsidR="00B36AFC" w:rsidRPr="00B36AFC">
        <w:rPr>
          <w:rFonts w:asciiTheme="minorHAnsi" w:hAnsiTheme="minorHAnsi" w:cstheme="minorHAnsi"/>
          <w:szCs w:val="24"/>
        </w:rPr>
        <w:t>(Dz.U. z 2020 r. poz. 1319, z 2021 r. poz. 1834, 2054)</w:t>
      </w:r>
      <w:r w:rsidR="00B36AFC">
        <w:rPr>
          <w:rFonts w:asciiTheme="minorHAnsi" w:hAnsiTheme="minorHAnsi" w:cstheme="minorHAnsi"/>
          <w:color w:val="FF0000"/>
          <w:szCs w:val="24"/>
        </w:rPr>
        <w:t xml:space="preserve"> </w:t>
      </w:r>
      <w:r w:rsidR="009D6343" w:rsidRPr="005E570E">
        <w:rPr>
          <w:rFonts w:asciiTheme="minorHAnsi" w:hAnsiTheme="minorHAnsi" w:cstheme="minorHAnsi"/>
          <w:szCs w:val="24"/>
        </w:rPr>
        <w:t>oraz Uchwałą Nr XXXIX/517/2021 Rady Gminy Kleszczów z dnia 25 listopada 2021 roku w sprawie przeprowadzenia referendum gminnego na wniosek mieszkańców</w:t>
      </w:r>
      <w:r w:rsidR="00B36AFC">
        <w:rPr>
          <w:rFonts w:asciiTheme="minorHAnsi" w:hAnsiTheme="minorHAnsi" w:cstheme="minorHAnsi"/>
          <w:szCs w:val="24"/>
        </w:rPr>
        <w:t xml:space="preserve"> </w:t>
      </w:r>
      <w:r w:rsidR="00B36AFC" w:rsidRPr="00B36AFC">
        <w:rPr>
          <w:rFonts w:asciiTheme="minorHAnsi" w:hAnsiTheme="minorHAnsi" w:cstheme="minorHAnsi"/>
          <w:szCs w:val="24"/>
        </w:rPr>
        <w:t>(Dz. Urz. Woj. Łódzkiego z 2021 r. poz. 5866)</w:t>
      </w:r>
      <w:r w:rsidR="009D6343" w:rsidRPr="005E570E">
        <w:rPr>
          <w:rFonts w:asciiTheme="minorHAnsi" w:hAnsiTheme="minorHAnsi" w:cstheme="minorHAnsi"/>
          <w:szCs w:val="24"/>
        </w:rPr>
        <w:t xml:space="preserve">, Wójt Gminy Kleszczów </w:t>
      </w:r>
      <w:r w:rsidRPr="005E570E">
        <w:rPr>
          <w:rFonts w:asciiTheme="minorHAnsi" w:hAnsiTheme="minorHAnsi" w:cstheme="minorHAnsi"/>
          <w:szCs w:val="24"/>
        </w:rPr>
        <w:t xml:space="preserve">podaje do publicznej wiadomości informację o numerach i granicach obwodów głosowania oraz o siedzibach obwodowych komisji ds. referendum, w tym o lokalach obwodowych komisji ds. referendum dostosowanych do potrzeb osób niepełnosprawnych oraz o możliwości głosowania korespondencyjnego i przez pełnomocnika w referendum gminnym zarządzonym w </w:t>
      </w:r>
      <w:r w:rsidR="009D6343" w:rsidRPr="005E570E">
        <w:rPr>
          <w:rFonts w:asciiTheme="minorHAnsi" w:hAnsiTheme="minorHAnsi" w:cstheme="minorHAnsi"/>
          <w:szCs w:val="24"/>
        </w:rPr>
        <w:t>gminie Kleszczów</w:t>
      </w:r>
      <w:r w:rsidRPr="005E570E">
        <w:rPr>
          <w:rFonts w:asciiTheme="minorHAnsi" w:hAnsiTheme="minorHAnsi" w:cstheme="minorHAnsi"/>
          <w:szCs w:val="24"/>
        </w:rPr>
        <w:t xml:space="preserve"> na dzień </w:t>
      </w:r>
      <w:r w:rsidR="009D6343" w:rsidRPr="005E570E">
        <w:rPr>
          <w:rFonts w:asciiTheme="minorHAnsi" w:hAnsiTheme="minorHAnsi" w:cstheme="minorHAnsi"/>
          <w:szCs w:val="24"/>
        </w:rPr>
        <w:t>16</w:t>
      </w:r>
      <w:r w:rsidRPr="005E570E">
        <w:rPr>
          <w:rFonts w:asciiTheme="minorHAnsi" w:hAnsiTheme="minorHAnsi" w:cstheme="minorHAnsi"/>
          <w:szCs w:val="24"/>
        </w:rPr>
        <w:t xml:space="preserve"> </w:t>
      </w:r>
      <w:r w:rsidR="009D6343" w:rsidRPr="005E570E">
        <w:rPr>
          <w:rFonts w:asciiTheme="minorHAnsi" w:hAnsiTheme="minorHAnsi" w:cstheme="minorHAnsi"/>
          <w:szCs w:val="24"/>
        </w:rPr>
        <w:t>stycznia</w:t>
      </w:r>
      <w:r w:rsidRPr="005E570E">
        <w:rPr>
          <w:rFonts w:asciiTheme="minorHAnsi" w:hAnsiTheme="minorHAnsi" w:cstheme="minorHAnsi"/>
          <w:szCs w:val="24"/>
        </w:rPr>
        <w:t xml:space="preserve"> 20</w:t>
      </w:r>
      <w:r w:rsidR="009D6343" w:rsidRPr="005E570E">
        <w:rPr>
          <w:rFonts w:asciiTheme="minorHAnsi" w:hAnsiTheme="minorHAnsi" w:cstheme="minorHAnsi"/>
          <w:szCs w:val="24"/>
        </w:rPr>
        <w:t>22</w:t>
      </w:r>
      <w:r w:rsidRPr="005E570E">
        <w:rPr>
          <w:rFonts w:asciiTheme="minorHAnsi" w:hAnsiTheme="minorHAnsi" w:cstheme="minorHAnsi"/>
          <w:szCs w:val="24"/>
        </w:rPr>
        <w:t xml:space="preserve"> r</w:t>
      </w:r>
      <w:r w:rsidR="009D6343" w:rsidRPr="005E570E">
        <w:rPr>
          <w:rFonts w:asciiTheme="minorHAnsi" w:hAnsiTheme="minorHAnsi" w:cstheme="minorHAnsi"/>
          <w:szCs w:val="24"/>
        </w:rPr>
        <w:t>oku</w:t>
      </w:r>
    </w:p>
    <w:p w14:paraId="0C4EC589" w14:textId="77777777" w:rsidR="00590E20" w:rsidRPr="005E570E" w:rsidRDefault="00590E20" w:rsidP="008F1C72">
      <w:pPr>
        <w:pStyle w:val="Tekstpodstawowy3"/>
        <w:suppressAutoHyphens/>
        <w:ind w:right="283"/>
        <w:jc w:val="both"/>
        <w:rPr>
          <w:rFonts w:asciiTheme="minorHAnsi" w:hAnsiTheme="minorHAnsi" w:cstheme="minorHAnsi"/>
          <w:szCs w:val="24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878"/>
        <w:gridCol w:w="8580"/>
      </w:tblGrid>
      <w:tr w:rsidR="002339DF" w:rsidRPr="005E570E" w14:paraId="0134113E" w14:textId="77777777" w:rsidTr="008F1C72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CC65" w14:textId="77777777" w:rsidR="005959A8" w:rsidRPr="005E570E" w:rsidRDefault="007A3710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5959A8"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r obwodu głosowania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E4D" w14:textId="77777777" w:rsidR="005959A8" w:rsidRPr="005E570E" w:rsidRDefault="005959A8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411F" w14:textId="77777777" w:rsidR="005959A8" w:rsidRPr="005E570E" w:rsidRDefault="003149AC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Siedziba o</w:t>
            </w:r>
            <w:r w:rsidR="005959A8"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odowej komisji w</w:t>
            </w:r>
            <w:r w:rsidR="005959A8"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yborczej</w:t>
            </w:r>
          </w:p>
        </w:tc>
      </w:tr>
      <w:tr w:rsidR="00582A5B" w:rsidRPr="005E570E" w14:paraId="341BFF6A" w14:textId="77777777" w:rsidTr="008F1C7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15DF" w14:textId="77777777" w:rsidR="005959A8" w:rsidRPr="005E570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525" w14:textId="77777777" w:rsidR="005959A8" w:rsidRPr="00B36AFC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 xml:space="preserve">Antoniówka, Dębina, </w:t>
            </w:r>
            <w:proofErr w:type="spellStart"/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Kocielizna</w:t>
            </w:r>
            <w:proofErr w:type="spellEnd"/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, Żłobnica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B62C" w14:textId="77777777" w:rsidR="002E67BD" w:rsidRPr="005E570E" w:rsidRDefault="00FF647B" w:rsidP="008F1C7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Dom Kultury w Żłobnicy, Żłobnica 25, 97-410 Kleszczów</w:t>
            </w:r>
          </w:p>
          <w:p w14:paraId="591274E9" w14:textId="2D7FCDA2" w:rsidR="009101F2" w:rsidRPr="005E570E" w:rsidRDefault="008F1C72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F5536B2" wp14:editId="411980CD">
                  <wp:extent cx="326703" cy="317500"/>
                  <wp:effectExtent l="0" t="0" r="0" b="635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66" cy="32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343" w:rsidRPr="005E570E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D6343"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12C85D7" wp14:editId="695C66EA">
                  <wp:extent cx="587533" cy="333199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8" cy="346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E570E" w14:paraId="26AB2B9F" w14:textId="77777777" w:rsidTr="008F1C7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4725" w14:textId="77777777" w:rsidR="005959A8" w:rsidRPr="005E570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4C8" w14:textId="77777777" w:rsidR="005959A8" w:rsidRPr="00B36AFC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Kleszczów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413" w14:textId="77777777" w:rsidR="002E67BD" w:rsidRPr="005E570E" w:rsidRDefault="00FF647B" w:rsidP="008F1C7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Szkoła Podstawowa w Kleszczowie, ul. Szkolna 4, 97-410 Kleszczów</w:t>
            </w:r>
          </w:p>
          <w:p w14:paraId="2471392D" w14:textId="00A41767" w:rsidR="009101F2" w:rsidRPr="005E570E" w:rsidRDefault="008F1C72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03CBC08" wp14:editId="4380F98E">
                  <wp:extent cx="346158" cy="336406"/>
                  <wp:effectExtent l="0" t="0" r="0" b="698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43" cy="34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343" w:rsidRPr="005E570E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D6343"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46BF5DE" wp14:editId="43C8E499">
                  <wp:extent cx="630393" cy="357505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69" cy="36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E570E" w14:paraId="16E44CBD" w14:textId="77777777" w:rsidTr="008F1C7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360D" w14:textId="77777777" w:rsidR="005959A8" w:rsidRPr="005E570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796" w14:textId="77777777" w:rsidR="006C1FC4" w:rsidRPr="00B36AFC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 xml:space="preserve">Adamów, Biłgoraj, Bogumiłów, Czyżów, Kamień, Łękińsko, Rogowiec, </w:t>
            </w:r>
            <w:proofErr w:type="spellStart"/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Słok</w:t>
            </w:r>
            <w:proofErr w:type="spellEnd"/>
            <w:r w:rsidRPr="00B36AFC">
              <w:rPr>
                <w:rFonts w:asciiTheme="minorHAnsi" w:hAnsiTheme="minorHAnsi" w:cstheme="minorHAnsi"/>
                <w:sz w:val="24"/>
                <w:szCs w:val="24"/>
              </w:rPr>
              <w:t xml:space="preserve">-Młyn, </w:t>
            </w:r>
            <w:proofErr w:type="spellStart"/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Stefanowizna</w:t>
            </w:r>
            <w:proofErr w:type="spellEnd"/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C1FC4" w:rsidRPr="00B36A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E7488C" w14:textId="010CBC54" w:rsidR="005959A8" w:rsidRPr="00B36AFC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Wola Grzymalina-Kolonia, Wolica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2B4" w14:textId="77777777" w:rsidR="002E67BD" w:rsidRPr="005E570E" w:rsidRDefault="00FF647B" w:rsidP="008F1C7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Szkoła Podstawowa w Łękińsku, Łękińsko ul. Szkolna 20, 97-410 Kleszczów</w:t>
            </w:r>
          </w:p>
          <w:p w14:paraId="6A4C945B" w14:textId="77D1BEB9" w:rsidR="009101F2" w:rsidRPr="005E570E" w:rsidRDefault="00893B61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E70959B" wp14:editId="26E60C52">
                  <wp:extent cx="346241" cy="336488"/>
                  <wp:effectExtent l="0" t="0" r="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15" cy="34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343" w:rsidRPr="005E570E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D6343"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48EBFDC" wp14:editId="4C9EB2D5">
                  <wp:extent cx="680780" cy="386080"/>
                  <wp:effectExtent l="0" t="0" r="508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91" cy="39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E570E" w14:paraId="5324D71C" w14:textId="77777777" w:rsidTr="008F1C7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4CB" w14:textId="77777777" w:rsidR="005959A8" w:rsidRPr="005E570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A2F" w14:textId="77777777" w:rsidR="005959A8" w:rsidRPr="00B36AFC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FC">
              <w:rPr>
                <w:rFonts w:asciiTheme="minorHAnsi" w:hAnsiTheme="minorHAnsi" w:cstheme="minorHAnsi"/>
                <w:sz w:val="24"/>
                <w:szCs w:val="24"/>
              </w:rPr>
              <w:t>Łuszczanowice, Łuszczanowice-Kolonia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021" w14:textId="04BB3675" w:rsidR="002E67BD" w:rsidRPr="005E570E" w:rsidRDefault="00FF647B" w:rsidP="008F1C7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Publiczne Przedszkole Samorządowe w Łuszczanowicach, </w:t>
            </w:r>
            <w:r w:rsidR="003F3242"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Łuszczanowice </w:t>
            </w:r>
            <w:r w:rsidR="00006387">
              <w:rPr>
                <w:rFonts w:asciiTheme="minorHAnsi" w:hAnsiTheme="minorHAnsi" w:cstheme="minorHAnsi"/>
                <w:b/>
                <w:sz w:val="24"/>
                <w:szCs w:val="24"/>
              </w:rPr>
              <w:t>ul. Turkusowa 8</w:t>
            </w:r>
            <w:r w:rsidRPr="005E570E">
              <w:rPr>
                <w:rFonts w:asciiTheme="minorHAnsi" w:hAnsiTheme="minorHAnsi" w:cstheme="minorHAnsi"/>
                <w:b/>
                <w:sz w:val="24"/>
                <w:szCs w:val="24"/>
              </w:rPr>
              <w:t>, 97-410 Kleszczów</w:t>
            </w:r>
          </w:p>
          <w:p w14:paraId="5FC63D26" w14:textId="4CF665EA" w:rsidR="009101F2" w:rsidRPr="005E570E" w:rsidRDefault="008F1C72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E27AB88" wp14:editId="6F094ADA">
                  <wp:extent cx="355103" cy="345101"/>
                  <wp:effectExtent l="0" t="0" r="698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02" cy="35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343" w:rsidRPr="005E570E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D6343" w:rsidRPr="005E570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3B0A48A" wp14:editId="6E41BFF6">
                  <wp:extent cx="663984" cy="376555"/>
                  <wp:effectExtent l="0" t="0" r="3175" b="444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57" cy="3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696B9" w14:textId="77777777" w:rsidR="008B445D" w:rsidRPr="005E570E" w:rsidRDefault="008B445D" w:rsidP="00BC356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D1265D" w14:textId="244C8B9D" w:rsidR="009D6343" w:rsidRPr="005E570E" w:rsidRDefault="009D6343" w:rsidP="003F324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70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EB1556D" wp14:editId="044FDF59">
            <wp:extent cx="189065" cy="183739"/>
            <wp:effectExtent l="0" t="0" r="1905" b="698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9" cy="1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70E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280B19" w:rsidRPr="006C1FC4">
        <w:rPr>
          <w:rFonts w:asciiTheme="minorHAnsi" w:hAnsiTheme="minorHAnsi" w:cstheme="minorHAnsi"/>
          <w:sz w:val="22"/>
          <w:szCs w:val="22"/>
        </w:rPr>
        <w:t>- Lokale przystosowane do potrzeb osób niepełnosprawnych uprawnionych do udziału w referendum</w:t>
      </w:r>
      <w:r w:rsidR="00280B19" w:rsidRPr="005E570E">
        <w:rPr>
          <w:rFonts w:asciiTheme="minorHAnsi" w:hAnsiTheme="minorHAnsi" w:cstheme="minorHAnsi"/>
          <w:sz w:val="24"/>
          <w:szCs w:val="24"/>
        </w:rPr>
        <w:t xml:space="preserve">  </w:t>
      </w:r>
      <w:r w:rsidR="00280B19" w:rsidRPr="006C1FC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8F36CC8" wp14:editId="540DBBB3">
            <wp:extent cx="437413" cy="248063"/>
            <wp:effectExtent l="0" t="0" r="127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3" cy="25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B19" w:rsidRPr="006C1FC4">
        <w:rPr>
          <w:rFonts w:asciiTheme="minorHAnsi" w:hAnsiTheme="minorHAnsi" w:cstheme="minorHAnsi"/>
          <w:sz w:val="22"/>
          <w:szCs w:val="22"/>
        </w:rPr>
        <w:t>- Lokale właściwe do głosowania korespondencyjnego</w:t>
      </w:r>
    </w:p>
    <w:p w14:paraId="3F365B96" w14:textId="77777777" w:rsidR="005E570E" w:rsidRPr="005E570E" w:rsidRDefault="00BA20C4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b/>
          <w:bCs/>
          <w:sz w:val="22"/>
          <w:szCs w:val="22"/>
        </w:rPr>
        <w:t>Głosować korespondencyjnie mogą osoby uprawnione do udziału w referendum:</w:t>
      </w:r>
      <w:r w:rsidRPr="005E57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039DB" w14:textId="77777777" w:rsidR="005E570E" w:rsidRPr="005E570E" w:rsidRDefault="00BA20C4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1) które najpóźniej w dniu głosowania kończą 60 lat, lub </w:t>
      </w:r>
    </w:p>
    <w:p w14:paraId="49FF646D" w14:textId="77777777" w:rsidR="005E570E" w:rsidRPr="005E570E" w:rsidRDefault="00BA20C4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2) posiadające orzeczenie o znacznym lub umiarkowanym stopniu niepełnosprawności, w rozumieniu ustawy z dnia 27 sierpnia 1997r. o rehabilitacji zawodowej i społecznej oraz zatrudnianiu osób niepełnosprawnych, w tym także osoby posiadające orzeczenie organu rentowego o: </w:t>
      </w:r>
    </w:p>
    <w:p w14:paraId="0C4D4E63" w14:textId="77777777" w:rsidR="005E570E" w:rsidRPr="005E570E" w:rsidRDefault="00BA20C4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a) całkowitej niezdolności do pracy i niezdolności do samodzielnej egzystencji, </w:t>
      </w:r>
    </w:p>
    <w:p w14:paraId="7AB68173" w14:textId="77777777" w:rsidR="005E570E" w:rsidRPr="005E570E" w:rsidRDefault="00BA20C4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b) całkowitej niezdolności do pracy, </w:t>
      </w:r>
    </w:p>
    <w:p w14:paraId="44B7E6B1" w14:textId="77777777" w:rsidR="005E570E" w:rsidRPr="005E570E" w:rsidRDefault="00BA20C4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c) niezdolności do samodzielnej egzystencji, </w:t>
      </w:r>
    </w:p>
    <w:p w14:paraId="21EBE29C" w14:textId="77777777" w:rsidR="005E570E" w:rsidRPr="005E570E" w:rsidRDefault="00BA20C4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d) o zaliczeniu do I grupy inwalidów, </w:t>
      </w:r>
    </w:p>
    <w:p w14:paraId="39061009" w14:textId="77777777" w:rsidR="005E570E" w:rsidRPr="005E570E" w:rsidRDefault="00BA20C4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e) o zaliczeniu do II grupy inwalidów, </w:t>
      </w:r>
    </w:p>
    <w:p w14:paraId="18EA0C12" w14:textId="3F2E11C1" w:rsidR="005E570E" w:rsidRPr="005E570E" w:rsidRDefault="005E570E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    a także </w:t>
      </w:r>
      <w:r w:rsidR="00BA20C4" w:rsidRPr="005E570E">
        <w:rPr>
          <w:rFonts w:asciiTheme="minorHAnsi" w:hAnsiTheme="minorHAnsi" w:cstheme="minorHAnsi"/>
          <w:sz w:val="22"/>
          <w:szCs w:val="22"/>
        </w:rPr>
        <w:t xml:space="preserve">osoby о stałej albo długotrwałej niezdolności do pracy w gospodarstwie rolnym, którym przysługuje zasiłek pielęgnacyjny, lub </w:t>
      </w:r>
    </w:p>
    <w:p w14:paraId="4F3F4717" w14:textId="77777777" w:rsidR="00B36AFC" w:rsidRPr="00B36AFC" w:rsidRDefault="005E570E" w:rsidP="00B36AFC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>3</w:t>
      </w:r>
      <w:r w:rsidR="00BA20C4" w:rsidRPr="005E570E">
        <w:rPr>
          <w:rFonts w:asciiTheme="minorHAnsi" w:hAnsiTheme="minorHAnsi" w:cstheme="minorHAnsi"/>
          <w:sz w:val="22"/>
          <w:szCs w:val="22"/>
        </w:rPr>
        <w:t xml:space="preserve">) podlegające w dniu głosowania obowiązkowej kwarantannie, izolacji lub izolacji w warunkach domowych, o których mowa </w:t>
      </w:r>
      <w:bookmarkStart w:id="0" w:name="_Hlk90472251"/>
      <w:r w:rsidR="00BA20C4" w:rsidRPr="005E570E">
        <w:rPr>
          <w:rFonts w:asciiTheme="minorHAnsi" w:hAnsiTheme="minorHAnsi" w:cstheme="minorHAnsi"/>
          <w:sz w:val="22"/>
          <w:szCs w:val="22"/>
        </w:rPr>
        <w:t xml:space="preserve">w ustawie z dnia 5 grudnia 2008 r. o zapobieganiu oraz zwalczaniu zakażeń i chorób zakaźnych u ludzi </w:t>
      </w:r>
      <w:r w:rsidR="00B36AFC" w:rsidRPr="00B36AFC">
        <w:rPr>
          <w:rFonts w:asciiTheme="minorHAnsi" w:hAnsiTheme="minorHAnsi" w:cstheme="minorHAnsi"/>
          <w:sz w:val="22"/>
          <w:szCs w:val="22"/>
        </w:rPr>
        <w:t>(Dz.U. z 2021 r. poz. 2069, 2120);</w:t>
      </w:r>
    </w:p>
    <w:p w14:paraId="0F5591D9" w14:textId="499709DB" w:rsidR="00BA20C4" w:rsidRPr="005E570E" w:rsidRDefault="00BA20C4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68BD0BD7" w14:textId="77777777" w:rsidR="005E570E" w:rsidRPr="005E570E" w:rsidRDefault="005E570E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9EBF2E4" w14:textId="2E32AA53" w:rsidR="001230C5" w:rsidRPr="005E570E" w:rsidRDefault="003F3242" w:rsidP="005E570E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Zamiar głosowania korespondencyjnego powinien być zgłoszony przez </w:t>
      </w:r>
      <w:r w:rsidR="001230C5" w:rsidRPr="005E570E">
        <w:rPr>
          <w:rFonts w:asciiTheme="minorHAnsi" w:hAnsiTheme="minorHAnsi" w:cstheme="minorHAnsi"/>
          <w:sz w:val="22"/>
          <w:szCs w:val="22"/>
        </w:rPr>
        <w:t xml:space="preserve">osobę uprawniona do udziału w referendum 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30C5" w:rsidRPr="005E570E">
        <w:rPr>
          <w:rFonts w:asciiTheme="minorHAnsi" w:hAnsiTheme="minorHAnsi" w:cstheme="minorHAnsi"/>
          <w:b/>
          <w:sz w:val="22"/>
          <w:szCs w:val="22"/>
        </w:rPr>
        <w:t xml:space="preserve">do Wójta Gminy Kleszczów 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najpóźniej do dnia </w:t>
      </w:r>
      <w:r w:rsidR="001230C5" w:rsidRPr="005E570E">
        <w:rPr>
          <w:rFonts w:asciiTheme="minorHAnsi" w:hAnsiTheme="minorHAnsi" w:cstheme="minorHAnsi"/>
          <w:b/>
          <w:sz w:val="22"/>
          <w:szCs w:val="22"/>
        </w:rPr>
        <w:t>3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30C5" w:rsidRPr="005E570E">
        <w:rPr>
          <w:rFonts w:asciiTheme="minorHAnsi" w:hAnsiTheme="minorHAnsi" w:cstheme="minorHAnsi"/>
          <w:b/>
          <w:sz w:val="22"/>
          <w:szCs w:val="22"/>
        </w:rPr>
        <w:t>stycznia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1230C5" w:rsidRPr="005E570E">
        <w:rPr>
          <w:rFonts w:asciiTheme="minorHAnsi" w:hAnsiTheme="minorHAnsi" w:cstheme="minorHAnsi"/>
          <w:b/>
          <w:sz w:val="22"/>
          <w:szCs w:val="22"/>
        </w:rPr>
        <w:t>2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230C5" w:rsidRPr="005E570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(termin wydłużony w związku z </w:t>
      </w:r>
      <w:hyperlink r:id="rId8" w:anchor="/document/17679859?unitId=art(9)par(2)&amp;cm=DOCUMENT" w:history="1">
        <w:r w:rsidR="001230C5" w:rsidRPr="00AC5FBB">
          <w:rPr>
            <w:rStyle w:val="Hipercze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art. 9 § 2</w:t>
        </w:r>
      </w:hyperlink>
      <w:r w:rsidR="001230C5" w:rsidRPr="00AC5F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230C5" w:rsidRPr="005E570E">
        <w:rPr>
          <w:rFonts w:asciiTheme="minorHAnsi" w:hAnsiTheme="minorHAnsi" w:cstheme="minorHAnsi"/>
          <w:sz w:val="22"/>
          <w:szCs w:val="22"/>
          <w:shd w:val="clear" w:color="auto" w:fill="FFFFFF"/>
        </w:rPr>
        <w:t>Kodeksu wyborczego).</w:t>
      </w:r>
    </w:p>
    <w:p w14:paraId="540EF33A" w14:textId="63A01F96" w:rsidR="003F3242" w:rsidRPr="005E570E" w:rsidRDefault="001230C5" w:rsidP="005E570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b/>
          <w:sz w:val="22"/>
          <w:szCs w:val="22"/>
        </w:rPr>
        <w:t>Osoba uprawniona do udziału w referendum</w:t>
      </w:r>
      <w:r w:rsidR="003F3242" w:rsidRPr="005E570E">
        <w:rPr>
          <w:rFonts w:asciiTheme="minorHAnsi" w:hAnsiTheme="minorHAnsi" w:cstheme="minorHAnsi"/>
          <w:b/>
          <w:sz w:val="22"/>
          <w:szCs w:val="22"/>
        </w:rPr>
        <w:t xml:space="preserve"> podlegając</w:t>
      </w:r>
      <w:r w:rsidRPr="005E570E">
        <w:rPr>
          <w:rFonts w:asciiTheme="minorHAnsi" w:hAnsiTheme="minorHAnsi" w:cstheme="minorHAnsi"/>
          <w:b/>
          <w:sz w:val="22"/>
          <w:szCs w:val="22"/>
        </w:rPr>
        <w:t>a</w:t>
      </w:r>
      <w:r w:rsidR="003F3242" w:rsidRPr="005E570E">
        <w:rPr>
          <w:rFonts w:asciiTheme="minorHAnsi" w:hAnsiTheme="minorHAnsi" w:cstheme="minorHAnsi"/>
          <w:b/>
          <w:sz w:val="22"/>
          <w:szCs w:val="22"/>
        </w:rPr>
        <w:t xml:space="preserve"> w dniu głosowania obowiązkowej kwarantannie, izolacji lub izolacji w warunkach domowych </w:t>
      </w:r>
      <w:r w:rsidR="003F3242" w:rsidRPr="005E570E">
        <w:rPr>
          <w:rFonts w:asciiTheme="minorHAnsi" w:hAnsiTheme="minorHAnsi" w:cstheme="minorHAnsi"/>
          <w:sz w:val="22"/>
          <w:szCs w:val="22"/>
        </w:rPr>
        <w:t>może zgłosić zamiar głosowania korespondencyjnego najpóźniej</w:t>
      </w:r>
      <w:r w:rsidR="003F3242" w:rsidRPr="005E570E">
        <w:rPr>
          <w:rFonts w:asciiTheme="minorHAnsi" w:hAnsiTheme="minorHAnsi" w:cstheme="minorHAnsi"/>
          <w:b/>
          <w:sz w:val="22"/>
          <w:szCs w:val="22"/>
        </w:rPr>
        <w:t xml:space="preserve"> do dnia </w:t>
      </w:r>
      <w:r w:rsidRPr="005E570E">
        <w:rPr>
          <w:rFonts w:asciiTheme="minorHAnsi" w:hAnsiTheme="minorHAnsi" w:cstheme="minorHAnsi"/>
          <w:b/>
          <w:sz w:val="22"/>
          <w:szCs w:val="22"/>
        </w:rPr>
        <w:t>11</w:t>
      </w:r>
      <w:r w:rsidR="003F3242" w:rsidRPr="005E57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570E">
        <w:rPr>
          <w:rFonts w:asciiTheme="minorHAnsi" w:hAnsiTheme="minorHAnsi" w:cstheme="minorHAnsi"/>
          <w:b/>
          <w:sz w:val="22"/>
          <w:szCs w:val="22"/>
        </w:rPr>
        <w:t>stycznia</w:t>
      </w:r>
      <w:r w:rsidR="003F3242" w:rsidRPr="005E570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Pr="005E570E">
        <w:rPr>
          <w:rFonts w:asciiTheme="minorHAnsi" w:hAnsiTheme="minorHAnsi" w:cstheme="minorHAnsi"/>
          <w:b/>
          <w:sz w:val="22"/>
          <w:szCs w:val="22"/>
        </w:rPr>
        <w:t>2</w:t>
      </w:r>
      <w:r w:rsidR="003F3242" w:rsidRPr="005E570E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5C95D25C" w14:textId="169F2548" w:rsidR="003F3242" w:rsidRPr="005E570E" w:rsidRDefault="003F3242" w:rsidP="005E570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b/>
          <w:sz w:val="22"/>
          <w:szCs w:val="22"/>
        </w:rPr>
        <w:t xml:space="preserve">Głosować przez pełnomocnika </w:t>
      </w:r>
      <w:r w:rsidRPr="005E570E">
        <w:rPr>
          <w:rFonts w:asciiTheme="minorHAnsi" w:hAnsiTheme="minorHAnsi" w:cstheme="minorHAnsi"/>
          <w:sz w:val="22"/>
          <w:szCs w:val="22"/>
        </w:rPr>
        <w:t>mogą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30C5" w:rsidRPr="005E570E">
        <w:rPr>
          <w:rFonts w:asciiTheme="minorHAnsi" w:hAnsiTheme="minorHAnsi" w:cstheme="minorHAnsi"/>
          <w:b/>
          <w:sz w:val="22"/>
          <w:szCs w:val="22"/>
        </w:rPr>
        <w:t>osoby uprawnione do udziału w referendum</w:t>
      </w:r>
      <w:r w:rsidRPr="005E570E">
        <w:rPr>
          <w:rFonts w:asciiTheme="minorHAnsi" w:hAnsiTheme="minorHAnsi" w:cstheme="minorHAnsi"/>
          <w:sz w:val="22"/>
          <w:szCs w:val="22"/>
        </w:rPr>
        <w:t>, któr</w:t>
      </w:r>
      <w:r w:rsidR="001230C5" w:rsidRPr="005E570E">
        <w:rPr>
          <w:rFonts w:asciiTheme="minorHAnsi" w:hAnsiTheme="minorHAnsi" w:cstheme="minorHAnsi"/>
          <w:sz w:val="22"/>
          <w:szCs w:val="22"/>
        </w:rPr>
        <w:t>e</w:t>
      </w:r>
      <w:r w:rsidRPr="005E570E">
        <w:rPr>
          <w:rFonts w:asciiTheme="minorHAnsi" w:hAnsiTheme="minorHAnsi" w:cstheme="minorHAnsi"/>
          <w:sz w:val="22"/>
          <w:szCs w:val="22"/>
        </w:rPr>
        <w:t xml:space="preserve">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</w:t>
      </w:r>
      <w:r w:rsidR="005E570E" w:rsidRPr="005E570E">
        <w:rPr>
          <w:rFonts w:asciiTheme="minorHAnsi" w:hAnsiTheme="minorHAnsi" w:cstheme="minorHAnsi"/>
          <w:sz w:val="22"/>
          <w:szCs w:val="22"/>
        </w:rPr>
        <w:t>osoby</w:t>
      </w:r>
      <w:r w:rsidRPr="005E570E">
        <w:rPr>
          <w:rFonts w:asciiTheme="minorHAnsi" w:hAnsiTheme="minorHAnsi" w:cstheme="minorHAnsi"/>
          <w:sz w:val="22"/>
          <w:szCs w:val="22"/>
        </w:rPr>
        <w:t xml:space="preserve"> posiadając</w:t>
      </w:r>
      <w:r w:rsidR="005E570E" w:rsidRPr="005E570E">
        <w:rPr>
          <w:rFonts w:asciiTheme="minorHAnsi" w:hAnsiTheme="minorHAnsi" w:cstheme="minorHAnsi"/>
          <w:sz w:val="22"/>
          <w:szCs w:val="22"/>
        </w:rPr>
        <w:t>e</w:t>
      </w:r>
      <w:r w:rsidRPr="005E570E">
        <w:rPr>
          <w:rFonts w:asciiTheme="minorHAnsi" w:hAnsiTheme="minorHAnsi" w:cstheme="minorHAnsi"/>
          <w:sz w:val="22"/>
          <w:szCs w:val="22"/>
        </w:rPr>
        <w:t xml:space="preserve"> orzeczenie organu rentowego o:</w:t>
      </w:r>
    </w:p>
    <w:p w14:paraId="7AB3E88A" w14:textId="77777777" w:rsidR="003F3242" w:rsidRPr="005E570E" w:rsidRDefault="003F3242" w:rsidP="005E570E">
      <w:pPr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>1) całkowitej niezdolności do pracy i niezdolności do samodzielnej egzystencji;</w:t>
      </w:r>
    </w:p>
    <w:p w14:paraId="62ECDD28" w14:textId="77777777" w:rsidR="003F3242" w:rsidRPr="005E570E" w:rsidRDefault="003F3242" w:rsidP="005E570E">
      <w:pPr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>2) całkowitej niezdolności do pracy;</w:t>
      </w:r>
    </w:p>
    <w:p w14:paraId="33ED3E72" w14:textId="77777777" w:rsidR="003F3242" w:rsidRPr="005E570E" w:rsidRDefault="003F3242" w:rsidP="005E570E">
      <w:pPr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>3) niezdolności do samodzielnej egzystencji;</w:t>
      </w:r>
    </w:p>
    <w:p w14:paraId="2F815902" w14:textId="77777777" w:rsidR="003F3242" w:rsidRPr="005E570E" w:rsidRDefault="003F3242" w:rsidP="005E570E">
      <w:pPr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>4) o zaliczeniu do I grupy inwalidów;</w:t>
      </w:r>
    </w:p>
    <w:p w14:paraId="1040610B" w14:textId="77777777" w:rsidR="003F3242" w:rsidRPr="005E570E" w:rsidRDefault="003F3242" w:rsidP="005E570E">
      <w:pPr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 xml:space="preserve">5) o zaliczeniu do II grupy inwalidów; </w:t>
      </w:r>
    </w:p>
    <w:p w14:paraId="10D7A922" w14:textId="77777777" w:rsidR="003F3242" w:rsidRPr="005E570E" w:rsidRDefault="003F3242" w:rsidP="005E570E">
      <w:pPr>
        <w:jc w:val="both"/>
        <w:rPr>
          <w:rFonts w:asciiTheme="minorHAnsi" w:hAnsiTheme="minorHAnsi" w:cstheme="minorHAnsi"/>
          <w:sz w:val="22"/>
          <w:szCs w:val="22"/>
        </w:rPr>
      </w:pPr>
      <w:r w:rsidRPr="005E570E">
        <w:rPr>
          <w:rFonts w:asciiTheme="minorHAnsi" w:hAnsiTheme="minorHAnsi" w:cstheme="minorHAnsi"/>
          <w:sz w:val="22"/>
          <w:szCs w:val="22"/>
        </w:rPr>
        <w:t>a także osoby о stałej albo długotrwałej niezdolności do pracy w gospodarstwie rolnym, którym przysługuje zasiłek pielęgnacyjny.</w:t>
      </w:r>
    </w:p>
    <w:p w14:paraId="3C80316D" w14:textId="24B585E8" w:rsidR="003F3242" w:rsidRPr="005E570E" w:rsidRDefault="003F3242" w:rsidP="005E570E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70E">
        <w:rPr>
          <w:rFonts w:asciiTheme="minorHAnsi" w:hAnsiTheme="minorHAnsi" w:cstheme="minorHAnsi"/>
          <w:b/>
          <w:sz w:val="22"/>
          <w:szCs w:val="22"/>
        </w:rPr>
        <w:t xml:space="preserve">Wniosek o sporządzenie aktu pełnomocnictwa powinien zostać złożony do 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Urzędu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Gminy 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5E570E">
        <w:rPr>
          <w:rFonts w:asciiTheme="minorHAnsi" w:hAnsiTheme="minorHAnsi" w:cstheme="minorHAnsi"/>
          <w:b/>
          <w:sz w:val="22"/>
          <w:szCs w:val="22"/>
        </w:rPr>
        <w:t>Kleszcz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owie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najpóźniej do dnia 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7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stycznia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2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1CF505A8" w14:textId="78C57723" w:rsidR="003F3242" w:rsidRPr="005E570E" w:rsidRDefault="003F3242" w:rsidP="005E570E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70E">
        <w:rPr>
          <w:rFonts w:asciiTheme="minorHAnsi" w:hAnsiTheme="minorHAnsi" w:cstheme="minorHAnsi"/>
          <w:b/>
          <w:sz w:val="22"/>
          <w:szCs w:val="22"/>
        </w:rPr>
        <w:t xml:space="preserve">Głosowanie w lokalach wyborczych odbywać się będzie w dniu 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16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stycznia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A20C4" w:rsidRPr="005E570E">
        <w:rPr>
          <w:rFonts w:asciiTheme="minorHAnsi" w:hAnsiTheme="minorHAnsi" w:cstheme="minorHAnsi"/>
          <w:b/>
          <w:sz w:val="22"/>
          <w:szCs w:val="22"/>
        </w:rPr>
        <w:t>2</w:t>
      </w:r>
      <w:r w:rsidRPr="005E570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E570E">
        <w:rPr>
          <w:rFonts w:asciiTheme="minorHAnsi" w:hAnsiTheme="minorHAnsi" w:cstheme="minorHAnsi"/>
          <w:b/>
          <w:sz w:val="22"/>
          <w:szCs w:val="22"/>
        </w:rPr>
        <w:t>r. od godz. 7</w:t>
      </w:r>
      <w:r w:rsidRPr="005E570E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5E570E">
        <w:rPr>
          <w:rFonts w:asciiTheme="minorHAnsi" w:hAnsiTheme="minorHAnsi" w:cstheme="minorHAnsi"/>
          <w:b/>
          <w:sz w:val="22"/>
          <w:szCs w:val="22"/>
        </w:rPr>
        <w:t xml:space="preserve"> do godz. 21</w:t>
      </w:r>
      <w:r w:rsidRPr="005E570E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5E570E">
        <w:rPr>
          <w:rFonts w:asciiTheme="minorHAnsi" w:hAnsiTheme="minorHAnsi" w:cstheme="minorHAnsi"/>
          <w:b/>
          <w:sz w:val="22"/>
          <w:szCs w:val="22"/>
        </w:rPr>
        <w:t>.</w:t>
      </w:r>
    </w:p>
    <w:p w14:paraId="58D49AC0" w14:textId="77777777" w:rsidR="008B445D" w:rsidRPr="008F1C72" w:rsidRDefault="008B445D" w:rsidP="009C06C2">
      <w:pPr>
        <w:ind w:left="11624" w:right="283"/>
        <w:jc w:val="both"/>
        <w:rPr>
          <w:b/>
          <w:sz w:val="26"/>
          <w:szCs w:val="26"/>
        </w:rPr>
      </w:pPr>
    </w:p>
    <w:p w14:paraId="6F41AB23" w14:textId="77777777" w:rsidR="008B445D" w:rsidRPr="008F1C72" w:rsidRDefault="008B445D" w:rsidP="009C06C2">
      <w:pPr>
        <w:ind w:left="11624" w:right="283"/>
        <w:jc w:val="both"/>
        <w:rPr>
          <w:b/>
          <w:sz w:val="26"/>
          <w:szCs w:val="26"/>
        </w:rPr>
      </w:pPr>
    </w:p>
    <w:p w14:paraId="454F536D" w14:textId="77777777" w:rsidR="005C3FD8" w:rsidRPr="005E570E" w:rsidRDefault="00ED5B73" w:rsidP="00F74FB8">
      <w:pPr>
        <w:ind w:left="6804" w:right="283"/>
        <w:jc w:val="center"/>
        <w:rPr>
          <w:sz w:val="22"/>
          <w:szCs w:val="22"/>
        </w:rPr>
      </w:pPr>
      <w:r w:rsidRPr="005E570E">
        <w:rPr>
          <w:b/>
          <w:sz w:val="22"/>
          <w:szCs w:val="22"/>
        </w:rPr>
        <w:t>Wójt Gminy Kleszczów</w:t>
      </w:r>
    </w:p>
    <w:p w14:paraId="0F40643A" w14:textId="77777777" w:rsidR="0019039C" w:rsidRPr="005E570E" w:rsidRDefault="0019039C" w:rsidP="008F1C72">
      <w:pPr>
        <w:ind w:right="283"/>
        <w:rPr>
          <w:sz w:val="22"/>
          <w:szCs w:val="22"/>
        </w:rPr>
      </w:pPr>
    </w:p>
    <w:p w14:paraId="3451C090" w14:textId="5CA5EC76" w:rsidR="008B445D" w:rsidRDefault="003E3577" w:rsidP="00F74FB8">
      <w:pPr>
        <w:ind w:left="6804" w:right="283"/>
        <w:jc w:val="center"/>
        <w:rPr>
          <w:b/>
          <w:sz w:val="22"/>
          <w:szCs w:val="22"/>
        </w:rPr>
      </w:pPr>
      <w:r w:rsidRPr="005E570E">
        <w:rPr>
          <w:b/>
          <w:sz w:val="22"/>
          <w:szCs w:val="22"/>
        </w:rPr>
        <w:t xml:space="preserve">/-/ </w:t>
      </w:r>
      <w:r w:rsidR="0019039C" w:rsidRPr="005E570E">
        <w:rPr>
          <w:b/>
          <w:sz w:val="22"/>
          <w:szCs w:val="22"/>
        </w:rPr>
        <w:t>Sławomir CHOJNOWSKI</w:t>
      </w:r>
    </w:p>
    <w:p w14:paraId="646D4F92" w14:textId="509272AC" w:rsidR="005E570E" w:rsidRDefault="005E570E" w:rsidP="00F74FB8">
      <w:pPr>
        <w:ind w:left="6804" w:right="283"/>
        <w:jc w:val="center"/>
        <w:rPr>
          <w:b/>
          <w:sz w:val="22"/>
          <w:szCs w:val="22"/>
        </w:rPr>
      </w:pPr>
    </w:p>
    <w:p w14:paraId="671BA451" w14:textId="77777777" w:rsidR="005E570E" w:rsidRPr="005E570E" w:rsidRDefault="005E570E" w:rsidP="00702878">
      <w:pPr>
        <w:ind w:right="283"/>
        <w:rPr>
          <w:b/>
          <w:i/>
          <w:sz w:val="22"/>
          <w:szCs w:val="22"/>
        </w:rPr>
      </w:pPr>
    </w:p>
    <w:sectPr w:rsidR="005E570E" w:rsidRPr="005E570E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387"/>
    <w:rsid w:val="00006CDB"/>
    <w:rsid w:val="00016C7A"/>
    <w:rsid w:val="00023CF6"/>
    <w:rsid w:val="00035628"/>
    <w:rsid w:val="0004003E"/>
    <w:rsid w:val="00046B68"/>
    <w:rsid w:val="00053360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0C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0B19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3577"/>
    <w:rsid w:val="003E63BA"/>
    <w:rsid w:val="003F07C2"/>
    <w:rsid w:val="003F0C8F"/>
    <w:rsid w:val="003F3242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08E2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5E570E"/>
    <w:rsid w:val="0060047C"/>
    <w:rsid w:val="00603871"/>
    <w:rsid w:val="00604BC0"/>
    <w:rsid w:val="00623AE8"/>
    <w:rsid w:val="00641EA8"/>
    <w:rsid w:val="0065016D"/>
    <w:rsid w:val="00654AD1"/>
    <w:rsid w:val="00654E88"/>
    <w:rsid w:val="00673ADD"/>
    <w:rsid w:val="00693993"/>
    <w:rsid w:val="006945C1"/>
    <w:rsid w:val="00697C26"/>
    <w:rsid w:val="006A0DF3"/>
    <w:rsid w:val="006A2452"/>
    <w:rsid w:val="006B24B6"/>
    <w:rsid w:val="006B68B0"/>
    <w:rsid w:val="006C1FC4"/>
    <w:rsid w:val="006C6CF0"/>
    <w:rsid w:val="006C7D4B"/>
    <w:rsid w:val="006E4E18"/>
    <w:rsid w:val="0070287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2913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1C72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0CD3"/>
    <w:rsid w:val="00975CCE"/>
    <w:rsid w:val="0098688A"/>
    <w:rsid w:val="009B27E3"/>
    <w:rsid w:val="009B47C9"/>
    <w:rsid w:val="009B650C"/>
    <w:rsid w:val="009B660F"/>
    <w:rsid w:val="009C06C2"/>
    <w:rsid w:val="009D257D"/>
    <w:rsid w:val="009D6343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C5FBB"/>
    <w:rsid w:val="00AE65A1"/>
    <w:rsid w:val="00AF7B59"/>
    <w:rsid w:val="00B05CFD"/>
    <w:rsid w:val="00B166FD"/>
    <w:rsid w:val="00B32687"/>
    <w:rsid w:val="00B33BE8"/>
    <w:rsid w:val="00B36AFC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A20C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5269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0D7E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62CDA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ECB28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customStyle="1" w:styleId="text-justify">
    <w:name w:val="text-justify"/>
    <w:basedOn w:val="Normalny"/>
    <w:rsid w:val="001230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61D7-AC0C-4721-A2E0-8F7C2981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Muskała</dc:creator>
  <cp:keywords/>
  <cp:lastModifiedBy>Kalina Pierzak</cp:lastModifiedBy>
  <cp:revision>2</cp:revision>
  <cp:lastPrinted>2021-12-15T13:54:00Z</cp:lastPrinted>
  <dcterms:created xsi:type="dcterms:W3CDTF">2021-12-16T10:56:00Z</dcterms:created>
  <dcterms:modified xsi:type="dcterms:W3CDTF">2021-12-16T10:56:00Z</dcterms:modified>
</cp:coreProperties>
</file>